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Pr="0005256C" w:rsidRDefault="00264483" w:rsidP="00B70D3B">
      <w:pPr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5256C">
        <w:rPr>
          <w:rFonts w:ascii="Arial" w:hAnsi="Arial" w:cs="Arial"/>
          <w:noProof/>
          <w:color w:val="FF0000"/>
          <w:sz w:val="60"/>
          <w:szCs w:val="60"/>
          <w:lang w:eastAsia="es-BO"/>
        </w:rPr>
        <w:t>ASUNCIÓN Y FOZ DE IGUAZÚ</w:t>
      </w:r>
    </w:p>
    <w:p w:rsidR="009D45B2" w:rsidRDefault="00264483" w:rsidP="0005256C">
      <w:pPr>
        <w:jc w:val="center"/>
        <w:rPr>
          <w:b/>
          <w:noProof/>
          <w:color w:val="FF0000"/>
          <w:sz w:val="28"/>
          <w:lang w:eastAsia="es-BO"/>
        </w:rPr>
      </w:pPr>
      <w:r w:rsidRPr="00264483">
        <w:rPr>
          <w:b/>
          <w:noProof/>
          <w:color w:val="FF0000"/>
          <w:sz w:val="28"/>
          <w:lang w:eastAsia="es-BO"/>
        </w:rPr>
        <w:t>8 DIAS / 7 NOCHES</w:t>
      </w:r>
    </w:p>
    <w:p w:rsidR="0005256C" w:rsidRPr="00264483" w:rsidRDefault="0005256C" w:rsidP="0005256C">
      <w:pPr>
        <w:jc w:val="center"/>
        <w:rPr>
          <w:b/>
          <w:noProof/>
          <w:color w:val="FF0000"/>
          <w:sz w:val="28"/>
          <w:lang w:eastAsia="es-BO"/>
        </w:rPr>
      </w:pPr>
    </w:p>
    <w:p w:rsidR="00FC2CCD" w:rsidRDefault="0005256C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671552" behindDoc="0" locked="0" layoutInCell="1" allowOverlap="1" wp14:anchorId="39BFB669" wp14:editId="0AC5B1E4">
            <wp:simplePos x="0" y="0"/>
            <wp:positionH relativeFrom="margin">
              <wp:posOffset>3508375</wp:posOffset>
            </wp:positionH>
            <wp:positionV relativeFrom="paragraph">
              <wp:posOffset>12700</wp:posOffset>
            </wp:positionV>
            <wp:extent cx="3123565" cy="2199005"/>
            <wp:effectExtent l="0" t="0" r="635" b="0"/>
            <wp:wrapNone/>
            <wp:docPr id="3" name="Imagen 3" descr="Información general de Foz do Iguazú - Turism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ón general de Foz do Iguazú - Turismo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264483" w:rsidRDefault="00264483" w:rsidP="00264483">
      <w:pPr>
        <w:spacing w:after="0" w:line="240" w:lineRule="auto"/>
        <w:rPr>
          <w:color w:val="000000"/>
          <w:sz w:val="24"/>
          <w:szCs w:val="24"/>
          <w:lang w:eastAsia="es-BO"/>
        </w:rPr>
      </w:pPr>
      <w:r>
        <w:rPr>
          <w:color w:val="000000"/>
          <w:sz w:val="24"/>
          <w:szCs w:val="24"/>
          <w:lang w:eastAsia="es-BO"/>
        </w:rPr>
        <w:t>ASUNCIÓN</w:t>
      </w:r>
    </w:p>
    <w:p w:rsidR="00264483" w:rsidRPr="00264483" w:rsidRDefault="00264483" w:rsidP="00264483">
      <w:pPr>
        <w:pStyle w:val="Prrafodelista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aeropuerto - Hotel en Asunción</w:t>
      </w:r>
    </w:p>
    <w:p w:rsidR="00264483" w:rsidRPr="00264483" w:rsidRDefault="00264483" w:rsidP="00264483">
      <w:pPr>
        <w:pStyle w:val="Prrafodelista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01 noche de alojamiento con desayuno</w:t>
      </w:r>
    </w:p>
    <w:p w:rsidR="00264483" w:rsidRPr="00264483" w:rsidRDefault="00264483" w:rsidP="00264483">
      <w:pPr>
        <w:pStyle w:val="Prrafodelista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hotel - terminal de buses de Asunción</w:t>
      </w:r>
    </w:p>
    <w:p w:rsidR="00B86834" w:rsidRDefault="00264483" w:rsidP="00835788">
      <w:pPr>
        <w:pStyle w:val="Prrafodelista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B86834">
        <w:rPr>
          <w:color w:val="000000"/>
          <w:sz w:val="24"/>
          <w:szCs w:val="24"/>
          <w:lang w:eastAsia="es-BO"/>
        </w:rPr>
        <w:t xml:space="preserve">Ticket de bus regular Asunción – Foz </w:t>
      </w:r>
    </w:p>
    <w:p w:rsidR="00264483" w:rsidRPr="00B86834" w:rsidRDefault="00264483" w:rsidP="00B86834">
      <w:pPr>
        <w:spacing w:after="0" w:line="240" w:lineRule="auto"/>
        <w:rPr>
          <w:color w:val="000000"/>
          <w:sz w:val="24"/>
          <w:szCs w:val="24"/>
          <w:lang w:eastAsia="es-BO"/>
        </w:rPr>
      </w:pPr>
      <w:r w:rsidRPr="00B86834">
        <w:rPr>
          <w:color w:val="000000"/>
          <w:sz w:val="24"/>
          <w:szCs w:val="24"/>
          <w:lang w:eastAsia="es-BO"/>
        </w:rPr>
        <w:t>FOZ DE IGUAZÚ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terminal de buses Foz - Hotel en Foz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5 noches de alojamiento con desayuno</w:t>
      </w:r>
    </w:p>
    <w:p w:rsidR="00B86834" w:rsidRPr="00B86834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 xml:space="preserve">Tour Cataratas brasileras, sin entrada </w:t>
      </w:r>
    </w:p>
    <w:p w:rsidR="00264483" w:rsidRPr="00264483" w:rsidRDefault="00264483" w:rsidP="00B86834">
      <w:pPr>
        <w:pStyle w:val="Prrafodelista"/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+ ticket Macuco Safari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Tour Parque de las Aves, sin entrada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Visita al Centro de artesanía Chocolate Casero, Hito de las Tres Fronteras, sin entrada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Tour Cataratas argentinas, sin entrada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Visita con ingreso incluido a Movie Cars, mini Maravillas del Mundo o Valle de los Dinosaurios (a elegir uno)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Hotel en Foz - terminal de buses de Foz</w:t>
      </w:r>
    </w:p>
    <w:p w:rsidR="00264483" w:rsidRPr="00264483" w:rsidRDefault="00264483" w:rsidP="00264483">
      <w:pPr>
        <w:pStyle w:val="Prrafodelista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Ticket de bus regular Foz de Iguazú – Asunción</w:t>
      </w:r>
    </w:p>
    <w:p w:rsidR="00264483" w:rsidRPr="00264483" w:rsidRDefault="00264483" w:rsidP="00264483">
      <w:pPr>
        <w:spacing w:after="0" w:line="240" w:lineRule="auto"/>
        <w:rPr>
          <w:color w:val="000000"/>
          <w:sz w:val="24"/>
          <w:szCs w:val="24"/>
          <w:lang w:eastAsia="es-BO"/>
        </w:rPr>
      </w:pPr>
      <w:r>
        <w:rPr>
          <w:color w:val="000000"/>
          <w:sz w:val="24"/>
          <w:szCs w:val="24"/>
          <w:lang w:eastAsia="es-BO"/>
        </w:rPr>
        <w:t>ASUNCIÓN</w:t>
      </w:r>
    </w:p>
    <w:p w:rsidR="00264483" w:rsidRPr="00264483" w:rsidRDefault="00264483" w:rsidP="00264483">
      <w:pPr>
        <w:pStyle w:val="Prrafodelista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terminal de buses de Asunción - Hotel en Asunción</w:t>
      </w:r>
    </w:p>
    <w:p w:rsidR="00264483" w:rsidRPr="00264483" w:rsidRDefault="00264483" w:rsidP="00264483">
      <w:pPr>
        <w:pStyle w:val="Prrafodelista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1 noche de alojamiento con desayuno</w:t>
      </w:r>
    </w:p>
    <w:p w:rsidR="00264483" w:rsidRPr="00264483" w:rsidRDefault="00264483" w:rsidP="00264483">
      <w:pPr>
        <w:pStyle w:val="Prrafodelista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  <w:lang w:eastAsia="es-BO"/>
        </w:rPr>
      </w:pPr>
      <w:r w:rsidRPr="00264483">
        <w:rPr>
          <w:color w:val="000000"/>
          <w:sz w:val="24"/>
          <w:szCs w:val="24"/>
          <w:lang w:eastAsia="es-BO"/>
        </w:rPr>
        <w:t>Traslado Hotel en Asunción - aeropuerto Asunción</w:t>
      </w:r>
    </w:p>
    <w:p w:rsidR="00B86834" w:rsidRDefault="00B86834" w:rsidP="00B86834">
      <w:pPr>
        <w:spacing w:after="0" w:line="240" w:lineRule="auto"/>
        <w:rPr>
          <w:b/>
          <w:color w:val="FF0000"/>
        </w:rPr>
      </w:pPr>
    </w:p>
    <w:p w:rsidR="0005256C" w:rsidRDefault="0005256C" w:rsidP="00B86834">
      <w:pPr>
        <w:spacing w:after="0" w:line="240" w:lineRule="auto"/>
        <w:rPr>
          <w:b/>
          <w:color w:val="FF0000"/>
        </w:rPr>
      </w:pPr>
    </w:p>
    <w:p w:rsidR="00147042" w:rsidRDefault="00C345B3" w:rsidP="00B86834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374"/>
        <w:gridCol w:w="1767"/>
        <w:gridCol w:w="1695"/>
        <w:gridCol w:w="1674"/>
        <w:gridCol w:w="1473"/>
      </w:tblGrid>
      <w:tr w:rsidR="00264483" w:rsidTr="001138FD">
        <w:tc>
          <w:tcPr>
            <w:tcW w:w="2122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HOTEL</w:t>
            </w:r>
          </w:p>
        </w:tc>
        <w:tc>
          <w:tcPr>
            <w:tcW w:w="1374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CATEGORIA</w:t>
            </w:r>
          </w:p>
        </w:tc>
        <w:tc>
          <w:tcPr>
            <w:tcW w:w="1767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VIGENCIA</w:t>
            </w:r>
          </w:p>
        </w:tc>
        <w:tc>
          <w:tcPr>
            <w:tcW w:w="1695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SIMPLE</w:t>
            </w:r>
          </w:p>
        </w:tc>
        <w:tc>
          <w:tcPr>
            <w:tcW w:w="1674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DOBLE</w:t>
            </w:r>
          </w:p>
        </w:tc>
        <w:tc>
          <w:tcPr>
            <w:tcW w:w="1473" w:type="dxa"/>
          </w:tcPr>
          <w:p w:rsidR="00264483" w:rsidRPr="00264483" w:rsidRDefault="00264483" w:rsidP="001138FD">
            <w:pPr>
              <w:jc w:val="center"/>
              <w:rPr>
                <w:color w:val="000000"/>
                <w:sz w:val="24"/>
                <w:szCs w:val="24"/>
                <w:lang w:eastAsia="es-BO"/>
              </w:rPr>
            </w:pPr>
            <w:r w:rsidRPr="00264483">
              <w:rPr>
                <w:color w:val="000000"/>
                <w:sz w:val="24"/>
                <w:szCs w:val="24"/>
                <w:lang w:eastAsia="es-BO"/>
              </w:rPr>
              <w:t>TRIPLE</w:t>
            </w:r>
          </w:p>
        </w:tc>
      </w:tr>
      <w:tr w:rsidR="00264483" w:rsidTr="001138FD">
        <w:tc>
          <w:tcPr>
            <w:tcW w:w="2122" w:type="dxa"/>
            <w:vMerge w:val="restart"/>
          </w:tcPr>
          <w:p w:rsid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Cecilia (Asu)</w:t>
            </w:r>
          </w:p>
          <w:p w:rsidR="00264483" w:rsidRP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Del Rey (Foz)</w:t>
            </w:r>
          </w:p>
        </w:tc>
        <w:tc>
          <w:tcPr>
            <w:tcW w:w="1374" w:type="dxa"/>
            <w:vMerge w:val="restart"/>
            <w:vAlign w:val="center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3*</w:t>
            </w:r>
          </w:p>
        </w:tc>
        <w:tc>
          <w:tcPr>
            <w:tcW w:w="1767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Al 31Jun y 01Ago-30Nov</w:t>
            </w:r>
          </w:p>
        </w:tc>
        <w:tc>
          <w:tcPr>
            <w:tcW w:w="1695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572</w:t>
            </w:r>
          </w:p>
        </w:tc>
        <w:tc>
          <w:tcPr>
            <w:tcW w:w="1674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414</w:t>
            </w:r>
          </w:p>
        </w:tc>
        <w:tc>
          <w:tcPr>
            <w:tcW w:w="1473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363</w:t>
            </w:r>
          </w:p>
        </w:tc>
      </w:tr>
      <w:tr w:rsidR="00264483" w:rsidTr="001138FD">
        <w:tc>
          <w:tcPr>
            <w:tcW w:w="2122" w:type="dxa"/>
            <w:vMerge/>
          </w:tcPr>
          <w:p w:rsidR="00264483" w:rsidRP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</w:p>
        </w:tc>
        <w:tc>
          <w:tcPr>
            <w:tcW w:w="1374" w:type="dxa"/>
            <w:vMerge/>
            <w:vAlign w:val="center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</w:p>
        </w:tc>
        <w:tc>
          <w:tcPr>
            <w:tcW w:w="1767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01Jul-31Jul</w:t>
            </w:r>
          </w:p>
        </w:tc>
        <w:tc>
          <w:tcPr>
            <w:tcW w:w="1695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572</w:t>
            </w:r>
          </w:p>
        </w:tc>
        <w:tc>
          <w:tcPr>
            <w:tcW w:w="1674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414</w:t>
            </w:r>
          </w:p>
        </w:tc>
        <w:tc>
          <w:tcPr>
            <w:tcW w:w="1473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363</w:t>
            </w:r>
          </w:p>
        </w:tc>
      </w:tr>
      <w:tr w:rsidR="00264483" w:rsidTr="001138FD">
        <w:tc>
          <w:tcPr>
            <w:tcW w:w="2122" w:type="dxa"/>
            <w:vMerge w:val="restart"/>
          </w:tcPr>
          <w:p w:rsid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Palmaroga (Asu)</w:t>
            </w:r>
          </w:p>
          <w:p w:rsidR="00264483" w:rsidRP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Nadai (Foz)</w:t>
            </w:r>
          </w:p>
        </w:tc>
        <w:tc>
          <w:tcPr>
            <w:tcW w:w="1374" w:type="dxa"/>
            <w:vMerge w:val="restart"/>
            <w:vAlign w:val="center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4*</w:t>
            </w:r>
          </w:p>
        </w:tc>
        <w:tc>
          <w:tcPr>
            <w:tcW w:w="1767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Al 31Jun y 01Ago-30Nov</w:t>
            </w:r>
          </w:p>
        </w:tc>
        <w:tc>
          <w:tcPr>
            <w:tcW w:w="1695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751</w:t>
            </w:r>
          </w:p>
        </w:tc>
        <w:tc>
          <w:tcPr>
            <w:tcW w:w="1674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495</w:t>
            </w:r>
          </w:p>
        </w:tc>
        <w:tc>
          <w:tcPr>
            <w:tcW w:w="1473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427</w:t>
            </w:r>
          </w:p>
        </w:tc>
      </w:tr>
      <w:tr w:rsidR="00264483" w:rsidTr="001138FD">
        <w:tc>
          <w:tcPr>
            <w:tcW w:w="2122" w:type="dxa"/>
            <w:vMerge/>
          </w:tcPr>
          <w:p w:rsidR="00264483" w:rsidRPr="00264483" w:rsidRDefault="00264483" w:rsidP="001138FD">
            <w:pPr>
              <w:rPr>
                <w:bCs/>
                <w:color w:val="000000"/>
                <w:szCs w:val="24"/>
                <w:lang w:eastAsia="es-BO"/>
              </w:rPr>
            </w:pPr>
          </w:p>
        </w:tc>
        <w:tc>
          <w:tcPr>
            <w:tcW w:w="1374" w:type="dxa"/>
            <w:vMerge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</w:p>
        </w:tc>
        <w:tc>
          <w:tcPr>
            <w:tcW w:w="1767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01Jul-31Jul</w:t>
            </w:r>
          </w:p>
        </w:tc>
        <w:tc>
          <w:tcPr>
            <w:tcW w:w="1695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848</w:t>
            </w:r>
          </w:p>
        </w:tc>
        <w:tc>
          <w:tcPr>
            <w:tcW w:w="1674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555</w:t>
            </w:r>
          </w:p>
        </w:tc>
        <w:tc>
          <w:tcPr>
            <w:tcW w:w="1473" w:type="dxa"/>
          </w:tcPr>
          <w:p w:rsidR="00264483" w:rsidRPr="00264483" w:rsidRDefault="00264483" w:rsidP="001138FD">
            <w:pPr>
              <w:jc w:val="center"/>
              <w:rPr>
                <w:bCs/>
                <w:color w:val="000000"/>
                <w:szCs w:val="24"/>
                <w:lang w:eastAsia="es-BO"/>
              </w:rPr>
            </w:pPr>
            <w:r>
              <w:rPr>
                <w:bCs/>
                <w:color w:val="000000"/>
                <w:szCs w:val="24"/>
                <w:lang w:eastAsia="es-BO"/>
              </w:rPr>
              <w:t>472</w:t>
            </w:r>
          </w:p>
        </w:tc>
      </w:tr>
    </w:tbl>
    <w:p w:rsidR="008D1280" w:rsidRDefault="008D1280" w:rsidP="008D1280">
      <w:pPr>
        <w:spacing w:after="0" w:line="240" w:lineRule="auto"/>
      </w:pPr>
      <w:r>
        <w:t>Precios sujetos a disponibilidad y reconfirmación al momento de efectuar la reserva.</w:t>
      </w:r>
    </w:p>
    <w:p w:rsidR="008D1280" w:rsidRDefault="008D1280" w:rsidP="008D1280">
      <w:pPr>
        <w:spacing w:after="0" w:line="240" w:lineRule="auto"/>
      </w:pPr>
      <w:r>
        <w:t>Servicios en regular.</w:t>
      </w:r>
      <w:r w:rsidRPr="009D45B2">
        <w:t xml:space="preserve"> </w:t>
      </w:r>
      <w:r>
        <w:t xml:space="preserve"> Mínimo 2 personas viajando juntas.</w:t>
      </w:r>
      <w:r w:rsidR="007C631C" w:rsidRPr="007C631C">
        <w:t xml:space="preserve"> </w:t>
      </w:r>
      <w:r w:rsidR="00264483">
        <w:t>Suplemento pasajero viajando solo $us. 142.</w:t>
      </w:r>
    </w:p>
    <w:p w:rsidR="00264483" w:rsidRDefault="00264483" w:rsidP="008D1280">
      <w:pPr>
        <w:spacing w:after="0" w:line="240" w:lineRule="auto"/>
      </w:pPr>
      <w:r w:rsidRPr="00264483">
        <w:t>Valores NO APLICAN: 16 al 19 de junio - 12 al 15 de noviembre</w:t>
      </w:r>
    </w:p>
    <w:p w:rsidR="007C631C" w:rsidRDefault="007C631C" w:rsidP="008D1280">
      <w:pPr>
        <w:spacing w:after="0" w:line="240" w:lineRule="auto"/>
        <w:rPr>
          <w:noProof/>
          <w:lang w:eastAsia="es-BO"/>
        </w:rPr>
      </w:pPr>
    </w:p>
    <w:p w:rsidR="0005256C" w:rsidRDefault="0005256C" w:rsidP="00264483">
      <w:pPr>
        <w:jc w:val="center"/>
        <w:rPr>
          <w:b/>
          <w:color w:val="FF0000"/>
        </w:rPr>
      </w:pPr>
      <w:bookmarkStart w:id="0" w:name="_GoBack"/>
      <w:bookmarkEnd w:id="0"/>
    </w:p>
    <w:p w:rsidR="00264483" w:rsidRDefault="00766644" w:rsidP="00264483">
      <w:pPr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r w:rsidRPr="007C631C">
        <w:rPr>
          <w:b/>
          <w:noProof/>
          <w:color w:val="FF0000"/>
          <w:lang w:eastAsia="es-BO"/>
        </w:rPr>
        <w:drawing>
          <wp:anchor distT="0" distB="0" distL="114300" distR="114300" simplePos="0" relativeHeight="251668480" behindDoc="0" locked="0" layoutInCell="1" allowOverlap="1" wp14:anchorId="1E5C529E" wp14:editId="56DA43F9">
            <wp:simplePos x="0" y="0"/>
            <wp:positionH relativeFrom="column">
              <wp:posOffset>4739005</wp:posOffset>
            </wp:positionH>
            <wp:positionV relativeFrom="paragraph">
              <wp:posOffset>6102350</wp:posOffset>
            </wp:positionV>
            <wp:extent cx="1958340" cy="891540"/>
            <wp:effectExtent l="0" t="0" r="0" b="0"/>
            <wp:wrapNone/>
            <wp:docPr id="6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474" w:rsidRPr="007C631C">
        <w:rPr>
          <w:b/>
          <w:noProof/>
          <w:color w:val="FF0000"/>
          <w:lang w:eastAsia="es-B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E6E99BA" wp14:editId="440C281F">
                <wp:simplePos x="0" y="0"/>
                <wp:positionH relativeFrom="page">
                  <wp:posOffset>9525</wp:posOffset>
                </wp:positionH>
                <wp:positionV relativeFrom="paragraph">
                  <wp:posOffset>6105525</wp:posOffset>
                </wp:positionV>
                <wp:extent cx="5629910" cy="1154430"/>
                <wp:effectExtent l="0" t="0" r="889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15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BB71" id="Rectangle 12" o:spid="_x0000_s1026" style="position:absolute;margin-left:.75pt;margin-top:480.75pt;width:443.3pt;height:90.9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" fillcolor="red" stroked="f">
                <w10:wrap anchorx="page"/>
              </v:rect>
            </w:pict>
          </mc:Fallback>
        </mc:AlternateContent>
      </w:r>
      <w:r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264483" w:rsidRDefault="00264483" w:rsidP="00264483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eastAsia="es-BO"/>
        </w:rPr>
      </w:pPr>
    </w:p>
    <w:p w:rsidR="009273C0" w:rsidRPr="0005256C" w:rsidRDefault="009273C0" w:rsidP="00766644">
      <w:pPr>
        <w:jc w:val="center"/>
        <w:rPr>
          <w:b/>
          <w:color w:val="FF0000"/>
        </w:rPr>
      </w:pPr>
    </w:p>
    <w:sectPr w:rsidR="009273C0" w:rsidRPr="0005256C" w:rsidSect="00925474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5BE"/>
    <w:multiLevelType w:val="hybridMultilevel"/>
    <w:tmpl w:val="FDFC5C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7FD"/>
    <w:multiLevelType w:val="hybridMultilevel"/>
    <w:tmpl w:val="CEF63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47C6"/>
    <w:multiLevelType w:val="hybridMultilevel"/>
    <w:tmpl w:val="6B3079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33F5"/>
    <w:multiLevelType w:val="hybridMultilevel"/>
    <w:tmpl w:val="D45C7F3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6F50"/>
    <w:multiLevelType w:val="hybridMultilevel"/>
    <w:tmpl w:val="2E0E34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3079"/>
    <w:multiLevelType w:val="hybridMultilevel"/>
    <w:tmpl w:val="BB229C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05256C"/>
    <w:rsid w:val="00147042"/>
    <w:rsid w:val="001B1028"/>
    <w:rsid w:val="002173E2"/>
    <w:rsid w:val="00264483"/>
    <w:rsid w:val="00364650"/>
    <w:rsid w:val="005600B4"/>
    <w:rsid w:val="00614771"/>
    <w:rsid w:val="00617424"/>
    <w:rsid w:val="006D1EEE"/>
    <w:rsid w:val="00766644"/>
    <w:rsid w:val="007C631C"/>
    <w:rsid w:val="007F5BDF"/>
    <w:rsid w:val="00807E3F"/>
    <w:rsid w:val="00862598"/>
    <w:rsid w:val="00877B9C"/>
    <w:rsid w:val="0088624E"/>
    <w:rsid w:val="00890BD4"/>
    <w:rsid w:val="008B25E4"/>
    <w:rsid w:val="008D1280"/>
    <w:rsid w:val="00925474"/>
    <w:rsid w:val="009273C0"/>
    <w:rsid w:val="00972775"/>
    <w:rsid w:val="00991EA1"/>
    <w:rsid w:val="009D45B2"/>
    <w:rsid w:val="00A37A95"/>
    <w:rsid w:val="00B63F79"/>
    <w:rsid w:val="00B70D3B"/>
    <w:rsid w:val="00B86834"/>
    <w:rsid w:val="00BA22D8"/>
    <w:rsid w:val="00C345B3"/>
    <w:rsid w:val="00CA41C9"/>
    <w:rsid w:val="00CE3085"/>
    <w:rsid w:val="00E432CB"/>
    <w:rsid w:val="00E9172E"/>
    <w:rsid w:val="00EF23E5"/>
    <w:rsid w:val="00F948A7"/>
    <w:rsid w:val="00FC2CCD"/>
    <w:rsid w:val="00FC3A1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C84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73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3C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2</cp:revision>
  <cp:lastPrinted>2022-05-30T13:22:00Z</cp:lastPrinted>
  <dcterms:created xsi:type="dcterms:W3CDTF">2022-06-26T00:27:00Z</dcterms:created>
  <dcterms:modified xsi:type="dcterms:W3CDTF">2022-06-26T00:27:00Z</dcterms:modified>
</cp:coreProperties>
</file>