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3B" w:rsidRPr="00DC27FF" w:rsidRDefault="004600DF" w:rsidP="00B70D3B">
      <w:pPr>
        <w:spacing w:after="0" w:line="240" w:lineRule="auto"/>
        <w:jc w:val="center"/>
        <w:rPr>
          <w:rFonts w:ascii="Arial" w:hAnsi="Arial" w:cs="Arial"/>
          <w:noProof/>
          <w:color w:val="FF0000"/>
          <w:sz w:val="56"/>
          <w:szCs w:val="96"/>
          <w:lang w:eastAsia="es-BO"/>
        </w:rPr>
      </w:pPr>
      <w:r w:rsidRPr="00DC27FF">
        <w:rPr>
          <w:rFonts w:ascii="Arial" w:hAnsi="Arial" w:cs="Arial"/>
          <w:noProof/>
          <w:color w:val="FF0000"/>
          <w:sz w:val="56"/>
          <w:szCs w:val="96"/>
          <w:lang w:eastAsia="es-BO"/>
        </w:rPr>
        <w:t>PEREGRINACIÓN GUADALUPANA</w:t>
      </w:r>
    </w:p>
    <w:p w:rsidR="004600DF" w:rsidRPr="00DC27FF" w:rsidRDefault="004600DF" w:rsidP="00B70D3B">
      <w:pPr>
        <w:spacing w:after="0" w:line="240" w:lineRule="auto"/>
        <w:jc w:val="center"/>
        <w:rPr>
          <w:rFonts w:ascii="Arial" w:hAnsi="Arial" w:cs="Arial"/>
          <w:noProof/>
          <w:color w:val="FF0000"/>
          <w:sz w:val="44"/>
          <w:szCs w:val="96"/>
          <w:lang w:eastAsia="es-BO"/>
        </w:rPr>
      </w:pPr>
      <w:r w:rsidRPr="00DC27FF">
        <w:rPr>
          <w:rFonts w:ascii="Arial" w:hAnsi="Arial" w:cs="Arial"/>
          <w:noProof/>
          <w:color w:val="FF0000"/>
          <w:sz w:val="44"/>
          <w:szCs w:val="96"/>
          <w:lang w:eastAsia="es-BO"/>
        </w:rPr>
        <w:t>Única salida 10 de Diciembre</w:t>
      </w:r>
    </w:p>
    <w:p w:rsidR="00FC2CCD" w:rsidRDefault="004600DF">
      <w:pPr>
        <w:rPr>
          <w:b/>
          <w:color w:val="FF0000"/>
        </w:rPr>
      </w:pPr>
      <w:r>
        <w:rPr>
          <w:noProof/>
          <w:lang w:eastAsia="es-BO"/>
        </w:rPr>
        <w:drawing>
          <wp:anchor distT="0" distB="0" distL="114300" distR="114300" simplePos="0" relativeHeight="251681792" behindDoc="0" locked="0" layoutInCell="1" allowOverlap="1" wp14:anchorId="79A8F007" wp14:editId="610D2CEF">
            <wp:simplePos x="0" y="0"/>
            <wp:positionH relativeFrom="column">
              <wp:posOffset>3870960</wp:posOffset>
            </wp:positionH>
            <wp:positionV relativeFrom="paragraph">
              <wp:posOffset>227330</wp:posOffset>
            </wp:positionV>
            <wp:extent cx="2743835" cy="1923727"/>
            <wp:effectExtent l="0" t="0" r="0" b="635"/>
            <wp:wrapNone/>
            <wp:docPr id="5" name="Imagen 5" descr="Peregrinación a la Basílica de Guadalupe 2021: Basílica regresará a sus  actividades ordinarias este 13 de dic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egrinación a la Basílica de Guadalupe 2021: Basílica regresará a sus  actividades ordinarias este 13 de diciemb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9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3B" w:rsidRPr="00B70D3B">
        <w:rPr>
          <w:b/>
          <w:color w:val="FF0000"/>
        </w:rPr>
        <w:t>INCLUYE</w:t>
      </w:r>
    </w:p>
    <w:p w:rsidR="004600DF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 xml:space="preserve">Recepción en aeropuerto de </w:t>
      </w:r>
      <w:r>
        <w:rPr>
          <w:lang w:val="es-MX"/>
        </w:rPr>
        <w:t>C</w:t>
      </w:r>
      <w:r w:rsidRPr="004600DF">
        <w:rPr>
          <w:lang w:val="es-MX"/>
        </w:rPr>
        <w:t xml:space="preserve">iudad de </w:t>
      </w:r>
      <w:r>
        <w:rPr>
          <w:lang w:val="es-MX"/>
        </w:rPr>
        <w:t>Mé</w:t>
      </w:r>
      <w:r w:rsidRPr="004600DF">
        <w:rPr>
          <w:lang w:val="es-MX"/>
        </w:rPr>
        <w:t>xico</w:t>
      </w:r>
    </w:p>
    <w:p w:rsidR="004600DF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Traslado aeropuerto/hotel /aeropuerto</w:t>
      </w:r>
    </w:p>
    <w:p w:rsidR="004600DF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 xml:space="preserve">05 noches de alojamiento en el hotel </w:t>
      </w:r>
      <w:r>
        <w:rPr>
          <w:lang w:val="es-MX"/>
        </w:rPr>
        <w:t>B</w:t>
      </w:r>
      <w:r w:rsidRPr="004600DF">
        <w:rPr>
          <w:lang w:val="es-MX"/>
        </w:rPr>
        <w:t>enidorm 4**</w:t>
      </w:r>
    </w:p>
    <w:p w:rsidR="004600DF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05 desayunos americanos tipo buffet en hotel</w:t>
      </w:r>
    </w:p>
    <w:p w:rsidR="004600DF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03 cenas menú en el hotel</w:t>
      </w:r>
    </w:p>
    <w:p w:rsidR="004600DF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 xml:space="preserve">01 cena show en restaurante </w:t>
      </w:r>
      <w:r>
        <w:rPr>
          <w:lang w:val="es-MX"/>
        </w:rPr>
        <w:t>G</w:t>
      </w:r>
      <w:r w:rsidRPr="004600DF">
        <w:rPr>
          <w:lang w:val="es-MX"/>
        </w:rPr>
        <w:t>uadalajara de noche</w:t>
      </w:r>
    </w:p>
    <w:p w:rsidR="004600DF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Tour de ciudad</w:t>
      </w:r>
    </w:p>
    <w:p w:rsidR="004600DF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 xml:space="preserve">Tour de </w:t>
      </w:r>
      <w:r>
        <w:rPr>
          <w:lang w:val="es-MX"/>
        </w:rPr>
        <w:t>B</w:t>
      </w:r>
      <w:r w:rsidRPr="004600DF">
        <w:rPr>
          <w:lang w:val="es-MX"/>
        </w:rPr>
        <w:t xml:space="preserve">asílica de </w:t>
      </w:r>
      <w:r>
        <w:rPr>
          <w:lang w:val="es-MX"/>
        </w:rPr>
        <w:t>G</w:t>
      </w:r>
      <w:r w:rsidRPr="004600DF">
        <w:rPr>
          <w:lang w:val="es-MX"/>
        </w:rPr>
        <w:t xml:space="preserve">uadalupe y </w:t>
      </w:r>
      <w:r>
        <w:rPr>
          <w:lang w:val="es-MX"/>
        </w:rPr>
        <w:t>P</w:t>
      </w:r>
      <w:r w:rsidRPr="004600DF">
        <w:rPr>
          <w:lang w:val="es-MX"/>
        </w:rPr>
        <w:t xml:space="preserve">irámides de </w:t>
      </w:r>
      <w:r>
        <w:rPr>
          <w:lang w:val="es-MX"/>
        </w:rPr>
        <w:t>T</w:t>
      </w:r>
      <w:r w:rsidRPr="004600DF">
        <w:rPr>
          <w:lang w:val="es-MX"/>
        </w:rPr>
        <w:t>eotihuacán</w:t>
      </w:r>
    </w:p>
    <w:p w:rsidR="004600DF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 xml:space="preserve">01 cena en restaurante giratorio </w:t>
      </w:r>
      <w:r>
        <w:rPr>
          <w:lang w:val="es-MX"/>
        </w:rPr>
        <w:t>B</w:t>
      </w:r>
      <w:r w:rsidRPr="004600DF">
        <w:rPr>
          <w:lang w:val="es-MX"/>
        </w:rPr>
        <w:t>ellini</w:t>
      </w:r>
    </w:p>
    <w:p w:rsidR="00405813" w:rsidRP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 xml:space="preserve">Tour de </w:t>
      </w:r>
      <w:r>
        <w:rPr>
          <w:lang w:val="es-MX"/>
        </w:rPr>
        <w:t>P</w:t>
      </w:r>
      <w:r w:rsidRPr="004600DF">
        <w:rPr>
          <w:lang w:val="es-MX"/>
        </w:rPr>
        <w:t xml:space="preserve">uebla, </w:t>
      </w:r>
      <w:r>
        <w:rPr>
          <w:lang w:val="es-MX"/>
        </w:rPr>
        <w:t>C</w:t>
      </w:r>
      <w:r w:rsidRPr="004600DF">
        <w:rPr>
          <w:lang w:val="es-MX"/>
        </w:rPr>
        <w:t xml:space="preserve">holula y </w:t>
      </w:r>
      <w:r>
        <w:rPr>
          <w:lang w:val="es-MX"/>
        </w:rPr>
        <w:t>S</w:t>
      </w:r>
      <w:r w:rsidRPr="004600DF">
        <w:rPr>
          <w:lang w:val="es-MX"/>
        </w:rPr>
        <w:t xml:space="preserve">anta </w:t>
      </w:r>
      <w:r>
        <w:rPr>
          <w:lang w:val="es-MX"/>
        </w:rPr>
        <w:t>M</w:t>
      </w:r>
      <w:r w:rsidRPr="004600DF">
        <w:rPr>
          <w:lang w:val="es-MX"/>
        </w:rPr>
        <w:t xml:space="preserve">aria </w:t>
      </w:r>
      <w:r>
        <w:rPr>
          <w:lang w:val="es-MX"/>
        </w:rPr>
        <w:t>T</w:t>
      </w:r>
      <w:r w:rsidRPr="004600DF">
        <w:rPr>
          <w:lang w:val="es-MX"/>
        </w:rPr>
        <w:t>onantzintla</w:t>
      </w:r>
    </w:p>
    <w:p w:rsid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Almuerzo buffet en Pirámides de Teotihuacán</w:t>
      </w:r>
    </w:p>
    <w:p w:rsid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rPr>
          <w:noProof/>
          <w:lang w:eastAsia="es-BO"/>
        </w:rPr>
        <w:drawing>
          <wp:anchor distT="0" distB="0" distL="114300" distR="114300" simplePos="0" relativeHeight="251682816" behindDoc="0" locked="0" layoutInCell="1" allowOverlap="1" wp14:anchorId="3CCD26F3" wp14:editId="255BFA98">
            <wp:simplePos x="0" y="0"/>
            <wp:positionH relativeFrom="column">
              <wp:posOffset>3909060</wp:posOffset>
            </wp:positionH>
            <wp:positionV relativeFrom="paragraph">
              <wp:posOffset>41910</wp:posOffset>
            </wp:positionV>
            <wp:extent cx="2724150" cy="1513169"/>
            <wp:effectExtent l="0" t="0" r="0" b="0"/>
            <wp:wrapNone/>
            <wp:docPr id="6" name="Imagen 6" descr="Virgen de Guadalupe, la devoción católica que más crece en el mundo -  Gaceta 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rgen de Guadalupe, la devoción católica que más crece en el mundo -  Gaceta UN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08" cy="151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Tour a Xochimilco con almuerzo (no incluye mariachi)</w:t>
      </w:r>
    </w:p>
    <w:p w:rsid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Peregrinación al estilo mexicana a la Basílica de Guadalupe</w:t>
      </w:r>
    </w:p>
    <w:p w:rsid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Tour de castillo de Chapultepec</w:t>
      </w:r>
    </w:p>
    <w:p w:rsid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Visita al templo de San Judas Tadeo</w:t>
      </w:r>
    </w:p>
    <w:p w:rsid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Visita al Museo Nacional de Antropología e Historia</w:t>
      </w:r>
    </w:p>
    <w:p w:rsid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Guía certificado durante todo el recorrido</w:t>
      </w:r>
    </w:p>
    <w:p w:rsid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Impuestos hoteleros, propinas a bell boys y camaristas</w:t>
      </w:r>
    </w:p>
    <w:p w:rsidR="004600DF" w:rsidRDefault="004600DF" w:rsidP="004600DF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Recuerdo mexicano</w:t>
      </w:r>
    </w:p>
    <w:p w:rsidR="004600DF" w:rsidRPr="008B42A4" w:rsidRDefault="004600DF" w:rsidP="004600DF">
      <w:pPr>
        <w:spacing w:after="0" w:line="240" w:lineRule="auto"/>
        <w:ind w:left="720"/>
        <w:jc w:val="both"/>
      </w:pPr>
    </w:p>
    <w:p w:rsidR="004600DF" w:rsidRPr="004600DF" w:rsidRDefault="004600DF" w:rsidP="004600DF">
      <w:pPr>
        <w:spacing w:after="0" w:line="240" w:lineRule="auto"/>
        <w:jc w:val="both"/>
        <w:rPr>
          <w:b/>
          <w:color w:val="FF0000"/>
        </w:rPr>
      </w:pPr>
      <w:r w:rsidRPr="004600DF">
        <w:rPr>
          <w:b/>
          <w:color w:val="FF0000"/>
        </w:rPr>
        <w:t>ITINERARIO TENTATIVO</w:t>
      </w:r>
    </w:p>
    <w:p w:rsidR="004600DF" w:rsidRDefault="004600DF" w:rsidP="004600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DÍA MÉXICO (DICIEMBRE/10) SÁBADO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Recepción en aeropuerto y traslado a hotel seleccionado, A hora convenida estaremos dando la bienvenida a nuestros peregrinos con una cena show en PLAZA GARIBALDI donde disfrutaremos del folclore y alegría mexicana con bailes típicos, pelea de gallos, bailes prehispánicos, mariachi, charros y sin faltar por supuesto los floreadores de cuerda. Tiempo para bailar un poco y quitarnos lo maltratado del viaje, a hora indicada regreso a hotel, Alojamiento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DÍA 2 MÉXICO (DICIEMBRE/11) DOMINGO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 xml:space="preserve">Desayuno, esperaremos  a nuestro guía quien nos conducirá  a la zona arqueológica de Teotihuacán, donde recorreremos en la  ciudad de los dioses,  la pirámide  de la Luna y el Sol, la Ciudadela  y el impactante  templo de Quetzalcóatl, sin omitir el maravilloso museo,  almuerzo buffet incluido en zona arqueológica, y de regreso complementaremos nuestra visita con el Museo Nacional de Antropología donde visitaremos una de las más bellas obras del arquitecto Pedro </w:t>
      </w:r>
      <w:r w:rsidRPr="004600DF">
        <w:rPr>
          <w:lang w:val="es-MX"/>
        </w:rPr>
        <w:t>Ramírez</w:t>
      </w:r>
      <w:r w:rsidRPr="004600DF">
        <w:rPr>
          <w:lang w:val="es-MX"/>
        </w:rPr>
        <w:t xml:space="preserve"> Vázquez al termino traslado a hotel para breve descanso y cena en hotel, Alojamiento. Noche libre para aquellas personas que gusten asistir de manera personal a las Mañanitas Guadalupanas.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DÍA 3 MÉXICO (MAYO/09) (DICIEMBRE/12) LUNES</w:t>
      </w:r>
    </w:p>
    <w:p w:rsidR="004600DF" w:rsidRDefault="004600DF" w:rsidP="004600DF">
      <w:pPr>
        <w:jc w:val="both"/>
        <w:rPr>
          <w:lang w:val="es-MX"/>
        </w:rPr>
      </w:pPr>
      <w:r w:rsidRPr="004600DF">
        <w:rPr>
          <w:lang w:val="es-MX"/>
        </w:rPr>
        <w:t xml:space="preserve">Desayuno, A las 08.00 hrs.  daremos inicio a nuestro circuito de ciudad, la parte moderna y antigua de la ciudad de México como lo es el Zócalo de la ciudad de México, Palacio Nacional y los murales de Diego Rivera, la </w:t>
      </w:r>
    </w:p>
    <w:p w:rsidR="004600DF" w:rsidRDefault="004600DF" w:rsidP="004600DF">
      <w:pPr>
        <w:jc w:val="both"/>
        <w:rPr>
          <w:lang w:val="es-MX"/>
        </w:rPr>
      </w:pPr>
    </w:p>
    <w:p w:rsidR="00AA66ED" w:rsidRDefault="004600DF" w:rsidP="004600DF">
      <w:pPr>
        <w:jc w:val="both"/>
        <w:rPr>
          <w:lang w:val="es-MX"/>
        </w:rPr>
      </w:pPr>
      <w:r w:rsidRPr="004600DF">
        <w:rPr>
          <w:lang w:val="es-MX"/>
        </w:rPr>
        <w:t xml:space="preserve">Catedral Metropolitana, Palacio de Bellas Artes, Palacio Postal, Paseo de la Reforma y sus Monumentos, Chapultepec y Polanco, continuaremos hacia la plaza de toros México, considerada la más grande del mundo con más de 40 mil espectadores sentados, al término nos dirigiremos a un conocido restaurante para tomar </w:t>
      </w:r>
      <w:r w:rsidRPr="004600DF">
        <w:rPr>
          <w:lang w:val="es-MX"/>
        </w:rPr>
        <w:lastRenderedPageBreak/>
        <w:t>almuerzo (ALMUERZO NO INCLUIDO), de ahí partiremos hacia la Basílica de Guadalupe para felicitarla en su Cumpleaños y realizar nuestra peregrinación, podremos escuchar misa comunitaria para agradecer por los favores recibidos y realizar nuestras peticiones, daremos tiempo para comprar y bendecir sus artículos religiosos. A hora indicada regreso a hotel y cena</w:t>
      </w:r>
      <w:r>
        <w:rPr>
          <w:lang w:val="es-MX"/>
        </w:rPr>
        <w:t>.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DÍA 4 MÉXICO (DICIEMBRE 13) MARTES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Desayuno, a hora indicada saldremos hacia la ciudad de Puebla de los Ángeles, donde visitaremos la zona arqueológica de Cholula, el templo de Santa Maria Tonantzintla y disfrutaremos de la ciudad capital con un bello recorrido a pie de ciudad, admirando los diversos atractivos que ésta nos ofrece, tiempo para almorzar, (almuerzo n</w:t>
      </w:r>
      <w:r>
        <w:rPr>
          <w:lang w:val="es-MX"/>
        </w:rPr>
        <w:t xml:space="preserve">o incluido), regreso a </w:t>
      </w:r>
      <w:r w:rsidRPr="004600DF">
        <w:rPr>
          <w:lang w:val="es-MX"/>
        </w:rPr>
        <w:t xml:space="preserve">ciudad de </w:t>
      </w:r>
      <w:r w:rsidRPr="004600DF">
        <w:rPr>
          <w:lang w:val="es-MX"/>
        </w:rPr>
        <w:t>México</w:t>
      </w:r>
      <w:r w:rsidRPr="004600DF">
        <w:rPr>
          <w:lang w:val="es-MX"/>
        </w:rPr>
        <w:t>, alojamiento. Cena en hotel.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DÍA 5 MÉXICO (DICIEMBRE 14) MIÉRCOLES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Desayuno visita al museo de Historia El Alcázar, “Castillo de Chapultepec” recinto de nobles y plebeyos, de buenos y malos, del tiempo y  de la historia, propiamente el Alcázar, es el único Castillo conservado como tal en toda américa, las obras de arte ahí inmersas son un deleite a la vista y un alimento para nuestra  cultura, al mismo tiempo que visitamos el Alcázar, observaremos constantemente desde diferentes  ángulos, la ciudad de México y quedaremos inmersos en su tamaño y diversas construcciones cosmopolitas, al terminar continuaremos hacia  la Universidad Nacional Autónoma de México, considerada la más antigua de América con más de 400 mil estudiantes y más de 40 mil  profesores, y nombrada en el año de 2009 como patrimonio cultural de la humanidad, y ganadora del premio Príncipe de Asturias por su nivel cultural,  así, llegaremos  a la Venecia Mexicana  “Xochimilco”,  denominado también como patrimonio cultural de la humanidad donde tomaremos almuerzo tipo mexicano, de regreso a nuestro hotel, haremos una escala en uno de los primeros templos construidos en la ciudad de México y dedicado al primer santo que llega a estas tierras, traído por los españoles “San Hipólito”  en donde veneramos  también a San Judas Tadeo quien por la devoción de los mexicanos se considera  el santo más milagroso después de la Virgen de Guadalupe, regreso a hotel, por la noche noche nos reuniremos para nuestra cena de cierre de grupo en el restaurante Bellini (el giratorio más grande del mundo)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>DÍA 6 MÉXICO (DICIEMBRE 15 JUEVES</w:t>
      </w:r>
    </w:p>
    <w:p w:rsidR="004600DF" w:rsidRPr="004600DF" w:rsidRDefault="004600DF" w:rsidP="004600DF">
      <w:pPr>
        <w:spacing w:after="0" w:line="240" w:lineRule="auto"/>
        <w:jc w:val="both"/>
        <w:rPr>
          <w:lang w:val="es-MX"/>
        </w:rPr>
      </w:pPr>
      <w:r w:rsidRPr="004600DF">
        <w:rPr>
          <w:lang w:val="es-MX"/>
        </w:rPr>
        <w:t xml:space="preserve">Desayuno, A hora indicada traslado al Aeropuerto Internacional de la Ciudad de México para tomar vuelo de regreso a casa. </w:t>
      </w:r>
    </w:p>
    <w:p w:rsidR="004600DF" w:rsidRPr="004600DF" w:rsidRDefault="004600DF" w:rsidP="004600DF">
      <w:pPr>
        <w:rPr>
          <w:lang w:val="es-ES_tradnl"/>
        </w:rPr>
      </w:pPr>
    </w:p>
    <w:p w:rsidR="008B42A4" w:rsidRDefault="008B42A4" w:rsidP="008B42A4">
      <w:pPr>
        <w:rPr>
          <w:b/>
          <w:color w:val="FF0000"/>
        </w:rPr>
      </w:pPr>
      <w:r>
        <w:rPr>
          <w:b/>
          <w:color w:val="FF0000"/>
        </w:rPr>
        <w:t>PRECIOS POR PERSONA EN DOLARES AMERICANOS</w:t>
      </w:r>
    </w:p>
    <w:tbl>
      <w:tblPr>
        <w:tblStyle w:val="Tablaconcuadrcula"/>
        <w:tblpPr w:leftFromText="141" w:rightFromText="141" w:vertAnchor="text" w:horzAnchor="margin" w:tblpXSpec="center" w:tblpY="-66"/>
        <w:tblW w:w="9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0"/>
        <w:gridCol w:w="2733"/>
        <w:gridCol w:w="2733"/>
        <w:gridCol w:w="2120"/>
      </w:tblGrid>
      <w:tr w:rsidR="004600DF" w:rsidRPr="006A6DA8" w:rsidTr="004600DF">
        <w:trPr>
          <w:trHeight w:val="57"/>
        </w:trPr>
        <w:tc>
          <w:tcPr>
            <w:tcW w:w="2180" w:type="dxa"/>
            <w:shd w:val="clear" w:color="auto" w:fill="auto"/>
            <w:vAlign w:val="center"/>
          </w:tcPr>
          <w:p w:rsidR="004600DF" w:rsidRPr="004600DF" w:rsidRDefault="004600DF" w:rsidP="00BB7C52">
            <w:pPr>
              <w:jc w:val="center"/>
              <w:rPr>
                <w:lang w:val="es-MX"/>
              </w:rPr>
            </w:pPr>
            <w:r w:rsidRPr="004600DF">
              <w:rPr>
                <w:lang w:val="es-MX"/>
              </w:rPr>
              <w:t>SIMPLE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4600DF" w:rsidRPr="004600DF" w:rsidRDefault="004600DF" w:rsidP="00BB7C52">
            <w:pPr>
              <w:jc w:val="center"/>
              <w:rPr>
                <w:lang w:val="es-MX"/>
              </w:rPr>
            </w:pPr>
            <w:r w:rsidRPr="004600DF">
              <w:rPr>
                <w:lang w:val="es-MX"/>
              </w:rPr>
              <w:t>DOBLE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4600DF" w:rsidRPr="004600DF" w:rsidRDefault="004600DF" w:rsidP="00BB7C52">
            <w:pPr>
              <w:jc w:val="center"/>
              <w:rPr>
                <w:lang w:val="es-MX"/>
              </w:rPr>
            </w:pPr>
            <w:r w:rsidRPr="004600DF">
              <w:rPr>
                <w:lang w:val="es-MX"/>
              </w:rPr>
              <w:t>TRIPLE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600DF" w:rsidRPr="004600DF" w:rsidRDefault="004600DF" w:rsidP="00BB7C52">
            <w:pPr>
              <w:jc w:val="center"/>
              <w:rPr>
                <w:lang w:val="es-MX"/>
              </w:rPr>
            </w:pPr>
            <w:r w:rsidRPr="004600DF">
              <w:rPr>
                <w:lang w:val="es-MX"/>
              </w:rPr>
              <w:t>MENOR</w:t>
            </w:r>
          </w:p>
        </w:tc>
      </w:tr>
      <w:tr w:rsidR="004600DF" w:rsidRPr="006568BE" w:rsidTr="004600DF">
        <w:trPr>
          <w:trHeight w:val="20"/>
        </w:trPr>
        <w:tc>
          <w:tcPr>
            <w:tcW w:w="2180" w:type="dxa"/>
            <w:shd w:val="clear" w:color="auto" w:fill="auto"/>
            <w:vAlign w:val="center"/>
          </w:tcPr>
          <w:p w:rsidR="004600DF" w:rsidRPr="004600DF" w:rsidRDefault="004600DF" w:rsidP="00BB7C52">
            <w:pPr>
              <w:jc w:val="center"/>
              <w:rPr>
                <w:lang w:val="es-MX"/>
              </w:rPr>
            </w:pPr>
            <w:r w:rsidRPr="004600DF">
              <w:rPr>
                <w:lang w:val="es-MX"/>
              </w:rPr>
              <w:t>1032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4600DF" w:rsidRPr="004600DF" w:rsidRDefault="004600DF" w:rsidP="00BB7C52">
            <w:pPr>
              <w:jc w:val="center"/>
              <w:rPr>
                <w:lang w:val="es-MX"/>
              </w:rPr>
            </w:pPr>
            <w:r w:rsidRPr="004600DF">
              <w:rPr>
                <w:lang w:val="es-MX"/>
              </w:rPr>
              <w:t>827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4600DF" w:rsidRPr="004600DF" w:rsidRDefault="004600DF" w:rsidP="00BB7C52">
            <w:pPr>
              <w:jc w:val="center"/>
              <w:rPr>
                <w:lang w:val="es-MX"/>
              </w:rPr>
            </w:pPr>
            <w:r w:rsidRPr="004600DF">
              <w:rPr>
                <w:lang w:val="es-MX"/>
              </w:rPr>
              <w:t>741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600DF" w:rsidRPr="004600DF" w:rsidRDefault="004600DF" w:rsidP="00BB7C52">
            <w:pPr>
              <w:ind w:left="-709"/>
              <w:jc w:val="center"/>
              <w:rPr>
                <w:lang w:val="es-MX"/>
              </w:rPr>
            </w:pPr>
            <w:r w:rsidRPr="004600DF">
              <w:rPr>
                <w:lang w:val="es-MX"/>
              </w:rPr>
              <w:t>500</w:t>
            </w:r>
          </w:p>
        </w:tc>
      </w:tr>
    </w:tbl>
    <w:p w:rsidR="00C25FB0" w:rsidRDefault="00C25FB0" w:rsidP="00C25FB0">
      <w:pPr>
        <w:spacing w:after="0" w:line="240" w:lineRule="auto"/>
        <w:jc w:val="both"/>
        <w:rPr>
          <w:sz w:val="20"/>
        </w:rPr>
      </w:pPr>
      <w:r w:rsidRPr="00AA66ED">
        <w:rPr>
          <w:sz w:val="20"/>
        </w:rPr>
        <w:t>Precios y disponibilidad sujetos a cambio en el momento de la reserva.</w:t>
      </w:r>
      <w:r w:rsidR="00AA66ED" w:rsidRPr="00AA66ED">
        <w:rPr>
          <w:sz w:val="20"/>
        </w:rPr>
        <w:t xml:space="preserve"> V</w:t>
      </w:r>
      <w:r w:rsidRPr="00AA66ED">
        <w:rPr>
          <w:sz w:val="20"/>
        </w:rPr>
        <w:t>álidos para mínimo 02 pasajeros viajando juntos.</w:t>
      </w:r>
    </w:p>
    <w:p w:rsidR="004600DF" w:rsidRPr="00AA66ED" w:rsidRDefault="004600DF" w:rsidP="00C25FB0">
      <w:pPr>
        <w:spacing w:after="0" w:line="240" w:lineRule="auto"/>
        <w:jc w:val="both"/>
        <w:rPr>
          <w:sz w:val="20"/>
        </w:rPr>
      </w:pPr>
      <w:r>
        <w:rPr>
          <w:sz w:val="20"/>
        </w:rPr>
        <w:t>Aplica suplemento por traslados nocturnos o de madrugada.</w:t>
      </w:r>
    </w:p>
    <w:p w:rsidR="00C25FB0" w:rsidRDefault="00C25FB0" w:rsidP="00C25FB0">
      <w:pPr>
        <w:spacing w:after="0" w:line="240" w:lineRule="auto"/>
        <w:jc w:val="center"/>
        <w:rPr>
          <w:b/>
          <w:color w:val="FF0000"/>
        </w:rPr>
      </w:pPr>
    </w:p>
    <w:p w:rsidR="004600DF" w:rsidRDefault="004600DF" w:rsidP="00C25FB0">
      <w:pPr>
        <w:spacing w:after="0" w:line="240" w:lineRule="auto"/>
        <w:jc w:val="center"/>
        <w:rPr>
          <w:b/>
          <w:color w:val="FF0000"/>
        </w:rPr>
      </w:pPr>
    </w:p>
    <w:p w:rsidR="004600DF" w:rsidRDefault="004600DF" w:rsidP="00C25FB0">
      <w:pPr>
        <w:spacing w:after="0" w:line="240" w:lineRule="auto"/>
        <w:jc w:val="center"/>
        <w:rPr>
          <w:b/>
          <w:color w:val="FF0000"/>
        </w:rPr>
      </w:pPr>
    </w:p>
    <w:p w:rsidR="004C3BB4" w:rsidRDefault="004C3BB4" w:rsidP="00C25FB0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  <w:lang w:eastAsia="es-BO"/>
        </w:rPr>
      </w:pPr>
      <w:r>
        <w:rPr>
          <w:b/>
          <w:color w:val="FF0000"/>
        </w:rPr>
        <w:t>SI ESTE PROGRAMA NO ESTÁ DE ACUERDO A LO QUE NECESITAS, CON MUCHO GUSTO PREPARAREMOS UNO A TU MEDIDA.  ¡COMUNÍCATE CON NOSOTROS!!!</w:t>
      </w:r>
    </w:p>
    <w:p w:rsidR="00FF15D1" w:rsidRPr="004C3BB4" w:rsidRDefault="00FF15D1" w:rsidP="004C3BB4">
      <w:pPr>
        <w:jc w:val="center"/>
        <w:rPr>
          <w:b/>
          <w:color w:val="FF0000"/>
        </w:rPr>
      </w:pPr>
      <w:bookmarkStart w:id="0" w:name="_GoBack"/>
      <w:bookmarkEnd w:id="0"/>
    </w:p>
    <w:sectPr w:rsidR="00FF15D1" w:rsidRPr="004C3BB4" w:rsidSect="0036465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EA0"/>
    <w:multiLevelType w:val="hybridMultilevel"/>
    <w:tmpl w:val="212E31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06BE"/>
    <w:multiLevelType w:val="hybridMultilevel"/>
    <w:tmpl w:val="B1FCA4E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47E"/>
    <w:multiLevelType w:val="hybridMultilevel"/>
    <w:tmpl w:val="21982F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7128"/>
    <w:multiLevelType w:val="hybridMultilevel"/>
    <w:tmpl w:val="AD0C2D30"/>
    <w:lvl w:ilvl="0" w:tplc="0DEE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8B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C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0F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5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4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4B77FD"/>
    <w:multiLevelType w:val="hybridMultilevel"/>
    <w:tmpl w:val="D084F7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B5CF9"/>
    <w:multiLevelType w:val="multilevel"/>
    <w:tmpl w:val="06B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B48D3"/>
    <w:multiLevelType w:val="hybridMultilevel"/>
    <w:tmpl w:val="035C441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2B08A9"/>
    <w:multiLevelType w:val="hybridMultilevel"/>
    <w:tmpl w:val="E96A2E2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717"/>
    <w:multiLevelType w:val="hybridMultilevel"/>
    <w:tmpl w:val="FC04C1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15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147042"/>
    <w:rsid w:val="001B1028"/>
    <w:rsid w:val="002173E2"/>
    <w:rsid w:val="00364650"/>
    <w:rsid w:val="003705CB"/>
    <w:rsid w:val="00382D5D"/>
    <w:rsid w:val="00405813"/>
    <w:rsid w:val="00415E27"/>
    <w:rsid w:val="00445F02"/>
    <w:rsid w:val="004600DF"/>
    <w:rsid w:val="004C3BB4"/>
    <w:rsid w:val="0054415B"/>
    <w:rsid w:val="005600B4"/>
    <w:rsid w:val="00617424"/>
    <w:rsid w:val="00635B49"/>
    <w:rsid w:val="006D1EEE"/>
    <w:rsid w:val="006D7814"/>
    <w:rsid w:val="00730BF3"/>
    <w:rsid w:val="007F5BDF"/>
    <w:rsid w:val="0080044D"/>
    <w:rsid w:val="00807E3F"/>
    <w:rsid w:val="00862598"/>
    <w:rsid w:val="00877B9C"/>
    <w:rsid w:val="0088624E"/>
    <w:rsid w:val="00890BD4"/>
    <w:rsid w:val="008B25E4"/>
    <w:rsid w:val="008B42A4"/>
    <w:rsid w:val="00991EA1"/>
    <w:rsid w:val="009D45B2"/>
    <w:rsid w:val="00A1124A"/>
    <w:rsid w:val="00A37A95"/>
    <w:rsid w:val="00AA66ED"/>
    <w:rsid w:val="00B13A5C"/>
    <w:rsid w:val="00B70D3B"/>
    <w:rsid w:val="00BA22D8"/>
    <w:rsid w:val="00C25FB0"/>
    <w:rsid w:val="00CA41C9"/>
    <w:rsid w:val="00CB327F"/>
    <w:rsid w:val="00CD1C32"/>
    <w:rsid w:val="00CE3085"/>
    <w:rsid w:val="00DC27FF"/>
    <w:rsid w:val="00E432CB"/>
    <w:rsid w:val="00E819B4"/>
    <w:rsid w:val="00E9172E"/>
    <w:rsid w:val="00F71574"/>
    <w:rsid w:val="00FC2CCD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4746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Usuario de Windows</cp:lastModifiedBy>
  <cp:revision>2</cp:revision>
  <cp:lastPrinted>2022-08-10T16:24:00Z</cp:lastPrinted>
  <dcterms:created xsi:type="dcterms:W3CDTF">2022-08-10T16:25:00Z</dcterms:created>
  <dcterms:modified xsi:type="dcterms:W3CDTF">2022-08-10T16:25:00Z</dcterms:modified>
</cp:coreProperties>
</file>